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F91EB5" w:rsidP="00F91EB5" w:rsidRDefault="00F91EB5" w14:paraId="78AC6D38" w14:textId="46847C9C">
      <w:r w:rsidR="00F91EB5">
        <w:rPr/>
        <w:t xml:space="preserve">GF2 undervisningsforløb </w:t>
      </w:r>
      <w:r w:rsidR="6E801420">
        <w:rPr/>
        <w:t xml:space="preserve">intro </w:t>
      </w:r>
      <w:r w:rsidR="6E801420">
        <w:rPr/>
        <w:t>1</w:t>
      </w:r>
      <w:r w:rsidR="00F91EB5">
        <w:rPr/>
        <w:t xml:space="preserve"> </w:t>
      </w:r>
      <w:r w:rsidR="00F91EB5">
        <w:rPr/>
        <w:t xml:space="preserve">dag. </w:t>
      </w:r>
    </w:p>
    <w:p w:rsidR="6889A3AC" w:rsidRDefault="6889A3AC" w14:paraId="54D6992E" w14:textId="37E814EB"/>
    <w:p w:rsidR="00F91EB5" w:rsidP="00F91EB5" w:rsidRDefault="00F91EB5" w14:paraId="09E70245" w14:textId="3898DC1C">
      <w:r>
        <w:t>Forløbet kan strække sig over hele GF2 og skal klæde GF2 eleverne på</w:t>
      </w:r>
      <w:r w:rsidR="003E41F8">
        <w:t>,</w:t>
      </w:r>
      <w:r>
        <w:t xml:space="preserve"> til at kunne handle mere grønt i deres hverdag. </w:t>
      </w:r>
    </w:p>
    <w:p w:rsidR="00F91EB5" w:rsidP="00F91EB5" w:rsidRDefault="00F91EB5" w14:paraId="7E4ECD88" w14:textId="5B40F743">
      <w:r>
        <w:t>Forløbet skal være med til holdningsbearbejde eleverne. Den grønne omstilling kommer ikke af</w:t>
      </w:r>
      <w:r w:rsidR="003E41F8">
        <w:t xml:space="preserve"> </w:t>
      </w:r>
      <w:r>
        <w:t xml:space="preserve">sig selv og der kan gøres mange små ting for at ændre på elevernes adfærd. </w:t>
      </w:r>
    </w:p>
    <w:p w:rsidR="00CE2C21" w:rsidRDefault="00CE2C21" w14:paraId="302FCAA6" w14:textId="647B7180">
      <w:r>
        <w:t xml:space="preserve">Der tages udgangspunkt i </w:t>
      </w:r>
      <w:r w:rsidR="002A205D">
        <w:t>modellen</w:t>
      </w:r>
      <w:r w:rsidR="003E41F8">
        <w:t>,</w:t>
      </w:r>
      <w:r w:rsidR="002A205D">
        <w:t xml:space="preserve"> </w:t>
      </w:r>
      <w:r w:rsidR="003E41F8">
        <w:t>”D</w:t>
      </w:r>
      <w:r w:rsidR="002A205D">
        <w:t>e syv grønne spildtyper</w:t>
      </w:r>
      <w:r w:rsidR="003E41F8">
        <w:t>”</w:t>
      </w:r>
      <w:r w:rsidR="002A205D">
        <w:t xml:space="preserve"> af Brett Wills</w:t>
      </w:r>
      <w:r w:rsidR="003E41F8">
        <w:t>.</w:t>
      </w:r>
    </w:p>
    <w:p w:rsidR="002A205D" w:rsidP="003131AC" w:rsidRDefault="00CB71F9" w14:paraId="347E200A" w14:textId="77777777">
      <w:pPr>
        <w:spacing w:before="240"/>
      </w:pPr>
      <w:r>
        <w:rPr>
          <w:noProof/>
        </w:rPr>
        <w:drawing>
          <wp:inline distT="0" distB="0" distL="0" distR="0" wp14:anchorId="090C89C6" wp14:editId="410E1E69">
            <wp:extent cx="6111240" cy="4229100"/>
            <wp:effectExtent l="0" t="0" r="381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1240" cy="4229100"/>
                    </a:xfrm>
                    <a:prstGeom prst="rect">
                      <a:avLst/>
                    </a:prstGeom>
                    <a:noFill/>
                    <a:ln>
                      <a:noFill/>
                    </a:ln>
                  </pic:spPr>
                </pic:pic>
              </a:graphicData>
            </a:graphic>
          </wp:inline>
        </w:drawing>
      </w:r>
    </w:p>
    <w:p w:rsidR="00CB71F9" w:rsidRDefault="00CB71F9" w14:paraId="65A00263" w14:textId="77777777">
      <w:r>
        <w:t xml:space="preserve">Målet med modellen er at give eleverne en række værktøjer de kan handle på her og nu. </w:t>
      </w:r>
    </w:p>
    <w:p w:rsidR="00CB71F9" w:rsidP="004A7C22" w:rsidRDefault="004A7C22" w14:paraId="4688793D" w14:textId="77777777">
      <w:pPr>
        <w:pStyle w:val="Listeafsnit"/>
        <w:numPr>
          <w:ilvl w:val="0"/>
          <w:numId w:val="2"/>
        </w:numPr>
      </w:pPr>
      <w:r>
        <w:t xml:space="preserve">Hvordan kan eleven reducere energispild i praksis? </w:t>
      </w:r>
    </w:p>
    <w:p w:rsidR="004A7C22" w:rsidP="004A7C22" w:rsidRDefault="004A7C22" w14:paraId="7C9FFADD" w14:textId="77777777">
      <w:pPr>
        <w:pStyle w:val="Listeafsnit"/>
        <w:numPr>
          <w:ilvl w:val="0"/>
          <w:numId w:val="2"/>
        </w:numPr>
      </w:pPr>
      <w:r>
        <w:t xml:space="preserve">Hvordan kan eleven reducere vandspild i praksis? </w:t>
      </w:r>
    </w:p>
    <w:p w:rsidR="004A7C22" w:rsidP="004A7C22" w:rsidRDefault="004A7C22" w14:paraId="2067EB18" w14:textId="77777777">
      <w:pPr>
        <w:pStyle w:val="Listeafsnit"/>
        <w:numPr>
          <w:ilvl w:val="0"/>
          <w:numId w:val="2"/>
        </w:numPr>
      </w:pPr>
      <w:r>
        <w:t xml:space="preserve">Hvordan kan eleven reducere materiale spild i hverdagen? </w:t>
      </w:r>
    </w:p>
    <w:p w:rsidR="004A7C22" w:rsidP="004A7C22" w:rsidRDefault="004A7C22" w14:paraId="4DB2C678" w14:textId="77777777">
      <w:pPr>
        <w:pStyle w:val="Listeafsnit"/>
        <w:numPr>
          <w:ilvl w:val="0"/>
          <w:numId w:val="2"/>
        </w:numPr>
      </w:pPr>
      <w:r>
        <w:t>Hvordan kan eleven reducere mængden af affald til forbrænding og deponi</w:t>
      </w:r>
      <w:r w:rsidR="00713E15">
        <w:t>?</w:t>
      </w:r>
    </w:p>
    <w:p w:rsidR="004A7C22" w:rsidP="004A7C22" w:rsidRDefault="004A7C22" w14:paraId="5E74BFC2" w14:textId="77777777">
      <w:pPr>
        <w:pStyle w:val="Listeafsnit"/>
        <w:numPr>
          <w:ilvl w:val="0"/>
          <w:numId w:val="2"/>
        </w:numPr>
      </w:pPr>
      <w:r>
        <w:t xml:space="preserve">Kan eleven gøre noget for at nedbringe sit eget </w:t>
      </w:r>
      <w:r w:rsidR="00713E15">
        <w:t>CO</w:t>
      </w:r>
      <w:r>
        <w:t xml:space="preserve">2 niveau ved transport? </w:t>
      </w:r>
    </w:p>
    <w:p w:rsidR="004A7C22" w:rsidP="004A7C22" w:rsidRDefault="004A7C22" w14:paraId="3FED7155" w14:textId="77777777">
      <w:pPr>
        <w:pStyle w:val="Listeafsnit"/>
        <w:numPr>
          <w:ilvl w:val="0"/>
          <w:numId w:val="2"/>
        </w:numPr>
      </w:pPr>
      <w:r>
        <w:t>Kan eleven gøre nog</w:t>
      </w:r>
      <w:r w:rsidR="00713E15">
        <w:t>le</w:t>
      </w:r>
      <w:r>
        <w:t xml:space="preserve"> tiltag for at reducere forurening i sin </w:t>
      </w:r>
      <w:r w:rsidR="008E2CA1">
        <w:t>hverdag?</w:t>
      </w:r>
      <w:r>
        <w:t xml:space="preserve"> </w:t>
      </w:r>
    </w:p>
    <w:p w:rsidR="00F91EB5" w:rsidP="00F91EB5" w:rsidRDefault="00F91EB5" w14:paraId="1321AD63" w14:textId="77777777">
      <w:pPr>
        <w:pStyle w:val="Overskrift1"/>
      </w:pPr>
    </w:p>
    <w:p w:rsidR="00F91EB5" w:rsidP="00F91EB5" w:rsidRDefault="00F91EB5" w14:paraId="0E056AD6" w14:textId="77777777">
      <w:pPr>
        <w:pStyle w:val="Overskrift1"/>
      </w:pPr>
      <w:r>
        <w:t>Opgaver til Den Grønne Grunddannelse</w:t>
      </w:r>
    </w:p>
    <w:p w:rsidR="00F91EB5" w:rsidP="00F91EB5" w:rsidRDefault="00F91EB5" w14:paraId="00E04C3E" w14:textId="77777777"/>
    <w:p w:rsidR="00F91EB5" w:rsidP="00F91EB5" w:rsidRDefault="00F91EB5" w14:paraId="37D9985A" w14:textId="685AB7A7">
      <w:r>
        <w:t>Opgaverne har til formål at få eleven til at reflektere over egen adfærd. Den grønne tankegang er en stor ting. Det kan være meget uoverskueligt for den enkelte</w:t>
      </w:r>
      <w:r w:rsidR="003E41F8">
        <w:t>, f</w:t>
      </w:r>
      <w:r>
        <w:t>or hvad kan jeg gøre?</w:t>
      </w:r>
    </w:p>
    <w:p w:rsidR="00F91EB5" w:rsidP="00F91EB5" w:rsidRDefault="00F91EB5" w14:paraId="31B68685" w14:textId="5462C0EC">
      <w:r>
        <w:t>Med afsæt i et enkelt af de syv punkter kan eleverne undersøge hvad der kan gøres. Står der en vandhane der drypper, trykluft der siver, lys tændt</w:t>
      </w:r>
      <w:r w:rsidR="003E41F8">
        <w:t>, -</w:t>
      </w:r>
      <w:r>
        <w:t xml:space="preserve"> uden der er nogen i lokalet osv. </w:t>
      </w:r>
    </w:p>
    <w:p w:rsidR="00F91EB5" w:rsidP="00F91EB5" w:rsidRDefault="00F91EB5" w14:paraId="425368BE" w14:textId="77777777">
      <w:r>
        <w:t xml:space="preserve">Hvad vil man kunne gøre for at begrænse de syv spildtyper, nu og her og på sigt. </w:t>
      </w:r>
    </w:p>
    <w:p w:rsidR="00F91EB5" w:rsidP="00F91EB5" w:rsidRDefault="00F91EB5" w14:paraId="14E6255B" w14:textId="77777777">
      <w:r>
        <w:t xml:space="preserve">Der er ikke nogen facitliste på opgaverne, men der ligges op til samtale i plenum. </w:t>
      </w:r>
    </w:p>
    <w:p w:rsidR="00F91EB5" w:rsidP="00F91EB5" w:rsidRDefault="00F91EB5" w14:paraId="5C33CFDA" w14:textId="49E183C0">
      <w:r>
        <w:t xml:space="preserve">Ved tidspres kan opgaverne også deles op, så klassen deles op i seks grupper der undersøger og reflekterer over hver sit og der samles til sidst op i plenum. </w:t>
      </w:r>
    </w:p>
    <w:p w:rsidRPr="00D1042C" w:rsidR="009212C6" w:rsidP="009212C6" w:rsidRDefault="009212C6" w14:paraId="630D9740" w14:textId="77777777"/>
    <w:p w:rsidRPr="00D10D39" w:rsidR="009212C6" w:rsidP="031566A4" w:rsidRDefault="009212C6" w14:paraId="1B706245" w14:textId="3EA64255">
      <w:pPr>
        <w:rPr>
          <w:b w:val="1"/>
          <w:bCs w:val="1"/>
        </w:rPr>
      </w:pPr>
      <w:r w:rsidRPr="031566A4" w:rsidR="009212C6">
        <w:rPr>
          <w:b w:val="1"/>
          <w:bCs w:val="1"/>
        </w:rPr>
        <w:t>Brug dette kompendie til at orientere dig og sætte dig ind i tankerne bag materialet</w:t>
      </w:r>
      <w:r w:rsidRPr="031566A4" w:rsidR="397FCEF2">
        <w:rPr>
          <w:b w:val="1"/>
          <w:bCs w:val="1"/>
        </w:rPr>
        <w:t>!</w:t>
      </w:r>
    </w:p>
    <w:p w:rsidR="00F91EB5" w:rsidP="031566A4" w:rsidRDefault="00F91EB5" w14:paraId="4AB9B616" w14:textId="49B02513">
      <w:pPr>
        <w:pStyle w:val="Normal"/>
      </w:pPr>
      <w:bookmarkStart w:name="_GoBack" w:id="0"/>
      <w:bookmarkEnd w:id="0"/>
      <w:r w:rsidR="2AADB84A">
        <w:rPr/>
        <w:t>https://regeringen.dk/media/fembzn4j/pjece-koereplan-for-et-groent-danmark.pdf</w:t>
      </w:r>
    </w:p>
    <w:p w:rsidR="031566A4" w:rsidRDefault="031566A4" w14:paraId="39117990" w14:textId="0C4D3E69"/>
    <w:p w:rsidRPr="00713E15" w:rsidR="009237DB" w:rsidP="009E4E68" w:rsidRDefault="00713E15" w14:paraId="6714EFC8" w14:textId="6A37423E">
      <w:pPr/>
      <w:r w:rsidRPr="031566A4" w:rsidR="004A7C22">
        <w:rPr>
          <w:b w:val="1"/>
          <w:bCs w:val="1"/>
        </w:rPr>
        <w:t>Ad.1 Eleven informeres om muligheder for at reducere energispild i hverdagen.</w:t>
      </w:r>
      <w:r w:rsidR="004A7C22">
        <w:rPr/>
        <w:t xml:space="preserve"> </w:t>
      </w:r>
      <w:r>
        <w:br/>
      </w:r>
      <w:r w:rsidR="006B30AA">
        <w:rPr/>
        <w:t>Hvad står tændt</w:t>
      </w:r>
      <w:r w:rsidR="00713E15">
        <w:rPr/>
        <w:t xml:space="preserve"> og hvad s</w:t>
      </w:r>
      <w:r w:rsidR="006B30AA">
        <w:rPr/>
        <w:t>tår på standby</w:t>
      </w:r>
      <w:r w:rsidR="00713E15">
        <w:rPr/>
        <w:t xml:space="preserve">? </w:t>
      </w:r>
      <w:r w:rsidR="00713E15">
        <w:rPr/>
        <w:t>Fx</w:t>
      </w:r>
      <w:r w:rsidR="006B30AA">
        <w:rPr/>
        <w:t xml:space="preserve"> </w:t>
      </w:r>
      <w:r w:rsidR="00713E15">
        <w:rPr/>
        <w:t>o</w:t>
      </w:r>
      <w:r w:rsidR="006B30AA">
        <w:rPr/>
        <w:t xml:space="preserve">plader der </w:t>
      </w:r>
      <w:r w:rsidR="009237DB">
        <w:rPr/>
        <w:t xml:space="preserve">har et færdigt opladet batteri eller står tomme og blinker. </w:t>
      </w:r>
      <w:r w:rsidR="00713E15">
        <w:rPr/>
        <w:t>Eller måske r</w:t>
      </w:r>
      <w:r w:rsidR="009237DB">
        <w:rPr/>
        <w:t>adioer der står tændt natten over</w:t>
      </w:r>
      <w:r w:rsidR="00713E15">
        <w:rPr/>
        <w:t xml:space="preserve"> eller l</w:t>
      </w:r>
      <w:r w:rsidR="009237DB">
        <w:rPr/>
        <w:t>ys</w:t>
      </w:r>
      <w:r w:rsidR="00713E15">
        <w:rPr/>
        <w:t xml:space="preserve">, </w:t>
      </w:r>
      <w:r w:rsidR="5F8BD31F">
        <w:rPr/>
        <w:t>sparepærer</w:t>
      </w:r>
      <w:r w:rsidR="00713E15">
        <w:rPr/>
        <w:t>?</w:t>
      </w:r>
      <w:r w:rsidR="0250A8D1">
        <w:rPr/>
        <w:t xml:space="preserve"> </w:t>
      </w:r>
      <w:r w:rsidR="0250A8D1">
        <w:rPr/>
        <w:t>(Der kan evt. laves en rundering i værkstedet.)</w:t>
      </w:r>
    </w:p>
    <w:p w:rsidR="009E4E68" w:rsidP="009E4E68" w:rsidRDefault="009212C6" w14:paraId="293FB681" w14:textId="77777777">
      <w:hyperlink w:history="1" r:id="rId7">
        <w:r w:rsidRPr="00A565BB" w:rsidR="009E4E68">
          <w:rPr>
            <w:rStyle w:val="Hyperlink"/>
          </w:rPr>
          <w:t>https://ens.dk/ansvarsomraader/energikrav-til-produkter/produkter-med-energikrav/svejseudstyr</w:t>
        </w:r>
      </w:hyperlink>
      <w:r w:rsidR="009E4E68">
        <w:br/>
      </w:r>
      <w:hyperlink w:history="1" r:id="rId8">
        <w:r w:rsidRPr="00A565BB" w:rsidR="009E4E68">
          <w:rPr>
            <w:rStyle w:val="Hyperlink"/>
          </w:rPr>
          <w:t>https://transporttidende.com/artikler/utaet-trykluftsystem-koster-p30076</w:t>
        </w:r>
      </w:hyperlink>
      <w:r w:rsidR="009E4E68">
        <w:t xml:space="preserve"> </w:t>
      </w:r>
    </w:p>
    <w:p w:rsidR="00C76547" w:rsidP="009E4E68" w:rsidRDefault="009212C6" w14:paraId="0C494D74" w14:textId="77777777">
      <w:hyperlink w:history="1" r:id="rId9">
        <w:r w:rsidRPr="00287898" w:rsidR="00C76547">
          <w:rPr>
            <w:rStyle w:val="Hyperlink"/>
          </w:rPr>
          <w:t>https://www.bolius.dk/her-er-10-store-stroemslugere-i-dit-hjem-672</w:t>
        </w:r>
      </w:hyperlink>
      <w:r w:rsidR="00C76547">
        <w:t xml:space="preserve"> </w:t>
      </w:r>
      <w:r w:rsidR="00EF64F5">
        <w:br/>
      </w:r>
      <w:hyperlink w:history="1" r:id="rId10">
        <w:r w:rsidRPr="00287898" w:rsidR="001406DE">
          <w:rPr>
            <w:rStyle w:val="Hyperlink"/>
          </w:rPr>
          <w:t>https://nordjyske.dk/nyheder/nordjylland/spar-paa-stroemmen-det-er-ikke-raketvidenskab/3436011</w:t>
        </w:r>
      </w:hyperlink>
      <w:r w:rsidR="001406DE">
        <w:t xml:space="preserve"> </w:t>
      </w:r>
    </w:p>
    <w:p w:rsidR="004A7C22" w:rsidP="004A7C22" w:rsidRDefault="004A7C22" w14:paraId="732D25C4" w14:textId="77777777"/>
    <w:p w:rsidR="004A7C22" w:rsidP="004A7C22" w:rsidRDefault="004A7C22" w14:paraId="272F0170" w14:textId="4CD53AD3">
      <w:r w:rsidRPr="031566A4" w:rsidR="004A7C22">
        <w:rPr>
          <w:b w:val="1"/>
          <w:bCs w:val="1"/>
        </w:rPr>
        <w:t>Ad.2 Det skal vurderes om vandspild er nødvendigt</w:t>
      </w:r>
      <w:r w:rsidR="004A7C22">
        <w:rPr/>
        <w:t xml:space="preserve">. </w:t>
      </w:r>
    </w:p>
    <w:p w:rsidR="004A7C22" w:rsidP="004A7C22" w:rsidRDefault="004A7C22" w14:paraId="260ECD1C" w14:textId="608ADEEF">
      <w:r w:rsidR="004A7C22">
        <w:rPr/>
        <w:t>I gennemgangen kan vandforbrug diskuteres</w:t>
      </w:r>
      <w:r w:rsidR="008E2CA1">
        <w:rPr/>
        <w:t xml:space="preserve"> </w:t>
      </w:r>
      <w:r w:rsidR="00713E15">
        <w:rPr/>
        <w:t>og u</w:t>
      </w:r>
      <w:r w:rsidR="008E2CA1">
        <w:rPr/>
        <w:t xml:space="preserve">tætte vandhaner. </w:t>
      </w:r>
      <w:r w:rsidR="00713E15">
        <w:rPr/>
        <w:t>To</w:t>
      </w:r>
      <w:r w:rsidR="008E2CA1">
        <w:rPr/>
        <w:t xml:space="preserve"> dråber i sekundet koster ca. </w:t>
      </w:r>
      <w:r w:rsidR="00A91711">
        <w:rPr/>
        <w:t>1000kr om året. En tynd stråle fra en vand der ikke lukkes ordentligt</w:t>
      </w:r>
      <w:r w:rsidR="004A7C22">
        <w:rPr/>
        <w:t xml:space="preserve"> </w:t>
      </w:r>
      <w:r w:rsidR="00A91711">
        <w:rPr/>
        <w:t xml:space="preserve">6000kr om året. </w:t>
      </w:r>
    </w:p>
    <w:p w:rsidR="00F91EB5" w:rsidP="00F91EB5" w:rsidRDefault="009212C6" w14:paraId="20DF7D38" w14:textId="77777777">
      <w:hyperlink w:history="1" r:id="rId11">
        <w:r w:rsidRPr="00287898" w:rsidR="00F91EB5">
          <w:rPr>
            <w:rStyle w:val="Hyperlink"/>
          </w:rPr>
          <w:t>https://sparenergi.dk/offentlig/bygninger/forbrug/om-vandforbrug</w:t>
        </w:r>
      </w:hyperlink>
      <w:r w:rsidR="00F91EB5">
        <w:t xml:space="preserve"> </w:t>
      </w:r>
    </w:p>
    <w:p w:rsidR="00F91EB5" w:rsidP="00F91EB5" w:rsidRDefault="009212C6" w14:paraId="38D3A336" w14:textId="77777777">
      <w:hyperlink w:history="1" r:id="rId12">
        <w:r w:rsidRPr="00287898" w:rsidR="00F91EB5">
          <w:rPr>
            <w:rStyle w:val="Hyperlink"/>
          </w:rPr>
          <w:t>https://energihjem.dk/vandbesparelser/</w:t>
        </w:r>
      </w:hyperlink>
      <w:r w:rsidR="00F91EB5">
        <w:t xml:space="preserve"> </w:t>
      </w:r>
    </w:p>
    <w:p w:rsidR="00F91EB5" w:rsidP="004A7C22" w:rsidRDefault="00F91EB5" w14:paraId="2A292E9A" w14:textId="77777777"/>
    <w:p w:rsidR="031566A4" w:rsidRDefault="031566A4" w14:paraId="09C35A51" w14:textId="0E75E140">
      <w:r>
        <w:br w:type="page"/>
      </w:r>
    </w:p>
    <w:p w:rsidR="031566A4" w:rsidP="031566A4" w:rsidRDefault="031566A4" w14:paraId="59802F2A" w14:textId="5B5FF6A1">
      <w:pPr>
        <w:pStyle w:val="Normal"/>
      </w:pPr>
    </w:p>
    <w:p w:rsidR="00BF3569" w:rsidP="031566A4" w:rsidRDefault="00FA49C7" w14:paraId="1DDC9CC6" w14:textId="0B04F4D5">
      <w:pPr>
        <w:rPr>
          <w:b w:val="1"/>
          <w:bCs w:val="1"/>
        </w:rPr>
      </w:pPr>
      <w:r w:rsidRPr="031566A4" w:rsidR="004A7C22">
        <w:rPr>
          <w:b w:val="1"/>
          <w:bCs w:val="1"/>
        </w:rPr>
        <w:t>Ad.3</w:t>
      </w:r>
      <w:r w:rsidRPr="031566A4" w:rsidR="1FC9F412">
        <w:rPr>
          <w:b w:val="1"/>
          <w:bCs w:val="1"/>
        </w:rPr>
        <w:t>:</w:t>
      </w:r>
      <w:r w:rsidRPr="031566A4" w:rsidR="00FA49C7">
        <w:rPr>
          <w:b w:val="1"/>
          <w:bCs w:val="1"/>
        </w:rPr>
        <w:t>Hvordan kan de selv nedbringe materiale spild</w:t>
      </w:r>
      <w:r w:rsidRPr="031566A4" w:rsidR="00713E15">
        <w:rPr>
          <w:b w:val="1"/>
          <w:bCs w:val="1"/>
        </w:rPr>
        <w:t>?</w:t>
      </w:r>
      <w:r w:rsidRPr="031566A4" w:rsidR="00FA49C7">
        <w:rPr>
          <w:b w:val="1"/>
          <w:bCs w:val="1"/>
        </w:rPr>
        <w:t xml:space="preserve"> Rester, lommemøtrikker og skruer osv.</w:t>
      </w:r>
    </w:p>
    <w:p w:rsidRPr="00F91EB5" w:rsidR="007C4998" w:rsidP="004A7C22" w:rsidRDefault="009212C6" w14:paraId="33771E83" w14:textId="77777777">
      <w:hyperlink w:history="1" r:id="rId13">
        <w:r w:rsidRPr="00287898" w:rsidR="002072DC">
          <w:rPr>
            <w:rStyle w:val="Hyperlink"/>
          </w:rPr>
          <w:t>https://www.stenarecycling.dk/baredygtig-genvinding/materialegenvinding/fakta-om-jern-og-metal/</w:t>
        </w:r>
      </w:hyperlink>
      <w:r w:rsidR="002072DC">
        <w:t xml:space="preserve"> </w:t>
      </w:r>
    </w:p>
    <w:p w:rsidR="00F91EB5" w:rsidP="007C4998" w:rsidRDefault="002072DC" w14:paraId="7BDA6579" w14:textId="6EBE2B71">
      <w:r>
        <w:t>Forbrug ar ledninger og rør stykker, samt installationsmateriel.</w:t>
      </w:r>
    </w:p>
    <w:p w:rsidR="007C4998" w:rsidP="007C4998" w:rsidRDefault="004A7C22" w14:paraId="0473C3A7" w14:textId="3757380E">
      <w:r w:rsidRPr="031566A4" w:rsidR="004A7C22">
        <w:rPr>
          <w:b w:val="1"/>
          <w:bCs w:val="1"/>
        </w:rPr>
        <w:t>Ad.4</w:t>
      </w:r>
      <w:r w:rsidRPr="031566A4" w:rsidR="792CBABA">
        <w:rPr>
          <w:b w:val="1"/>
          <w:bCs w:val="1"/>
        </w:rPr>
        <w:t xml:space="preserve">: </w:t>
      </w:r>
      <w:r w:rsidRPr="031566A4" w:rsidR="007C4998">
        <w:rPr>
          <w:b w:val="1"/>
          <w:bCs w:val="1"/>
        </w:rPr>
        <w:t xml:space="preserve">Eleverne kan evt. få kendskab til affaldshierarkiet. </w:t>
      </w:r>
    </w:p>
    <w:p w:rsidR="00260E56" w:rsidP="007C4998" w:rsidRDefault="009212C6" w14:paraId="68259856" w14:textId="77777777">
      <w:pPr>
        <w:rPr>
          <w:rStyle w:val="Hyperlink"/>
        </w:rPr>
      </w:pPr>
      <w:hyperlink w:history="1" r:id="rId14">
        <w:r w:rsidRPr="00A565BB" w:rsidR="007C4998">
          <w:rPr>
            <w:rStyle w:val="Hyperlink"/>
          </w:rPr>
          <w:t>https://vcob.dk/vcob/nedrivning/hvad-er-byggeaffald/affaldshierarkiet</w:t>
        </w:r>
      </w:hyperlink>
    </w:p>
    <w:p w:rsidR="007C4998" w:rsidP="007C4998" w:rsidRDefault="009212C6" w14:paraId="0551FDB4" w14:textId="77777777">
      <w:hyperlink w:history="1" r:id="rId15">
        <w:r w:rsidRPr="00287898" w:rsidR="00260E56">
          <w:rPr>
            <w:rStyle w:val="Hyperlink"/>
          </w:rPr>
          <w:t>https://mst.dk/affald-jord/affald/saerligt-for-borgere-om-affald/stroemlinet-affaldssortering/</w:t>
        </w:r>
      </w:hyperlink>
      <w:r w:rsidR="00260E56">
        <w:t xml:space="preserve"> </w:t>
      </w:r>
      <w:r w:rsidR="007C4998">
        <w:br/>
      </w:r>
    </w:p>
    <w:p w:rsidR="007C4998" w:rsidP="007C4998" w:rsidRDefault="007C4998" w14:paraId="357E896E" w14:textId="77777777"/>
    <w:p w:rsidR="007C4998" w:rsidP="007C4998" w:rsidRDefault="007C4998" w14:paraId="526B0CCA" w14:textId="77777777">
      <w:r>
        <w:rPr>
          <w:noProof/>
        </w:rPr>
        <w:drawing>
          <wp:inline distT="0" distB="0" distL="0" distR="0" wp14:anchorId="55B185CC" wp14:editId="1666D348">
            <wp:extent cx="6115050" cy="422910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4229100"/>
                    </a:xfrm>
                    <a:prstGeom prst="rect">
                      <a:avLst/>
                    </a:prstGeom>
                    <a:noFill/>
                    <a:ln>
                      <a:noFill/>
                    </a:ln>
                  </pic:spPr>
                </pic:pic>
              </a:graphicData>
            </a:graphic>
          </wp:inline>
        </w:drawing>
      </w:r>
    </w:p>
    <w:p w:rsidRPr="00407D6C" w:rsidR="007359CA" w:rsidP="00407D6C" w:rsidRDefault="007359CA" w14:paraId="6FD67453" w14:textId="77777777">
      <w:pPr>
        <w:pStyle w:val="Ingenafstand"/>
        <w:numPr>
          <w:ilvl w:val="0"/>
          <w:numId w:val="4"/>
        </w:numPr>
      </w:pPr>
      <w:r w:rsidRPr="00407D6C">
        <w:t>Affaldsforebyggelse er at undgå at skabe affald. Dette kan fx gøres ved at mindske spild i produktionsprocesser og husstande samt ved at reducere indholdet af problematiske stoffer i produkter. Genbrug af produkter direkte uden forarbejdning skaber heller ikke affald.</w:t>
      </w:r>
    </w:p>
    <w:p w:rsidRPr="00407D6C" w:rsidR="007359CA" w:rsidP="00407D6C" w:rsidRDefault="007359CA" w14:paraId="11399748" w14:textId="1108A54E">
      <w:pPr>
        <w:pStyle w:val="Ingenafstand"/>
        <w:numPr>
          <w:ilvl w:val="0"/>
          <w:numId w:val="4"/>
        </w:numPr>
        <w:rPr/>
      </w:pPr>
      <w:r w:rsidR="007359CA">
        <w:rPr/>
        <w:t xml:space="preserve">Forberedelse til genbrug er, når produkter forberedes (kontrol, rengøring eller reparation), </w:t>
      </w:r>
      <w:r w:rsidR="3D58C05F">
        <w:rPr/>
        <w:t>så</w:t>
      </w:r>
      <w:r w:rsidR="007359CA">
        <w:rPr/>
        <w:t xml:space="preserve"> de kan genbruges uden anden forbehandling. Genbrug er, når produkter bruges igen til samme formål, som de var udformet til.</w:t>
      </w:r>
    </w:p>
    <w:p w:rsidRPr="00407D6C" w:rsidR="007359CA" w:rsidP="00407D6C" w:rsidRDefault="007359CA" w14:paraId="696D53D6" w14:textId="77777777">
      <w:pPr>
        <w:pStyle w:val="Ingenafstand"/>
        <w:numPr>
          <w:ilvl w:val="0"/>
          <w:numId w:val="4"/>
        </w:numPr>
      </w:pPr>
      <w:r w:rsidRPr="00407D6C">
        <w:t>Genanvendelse er, når affaldsmaterialer forarbejdes om til produkter, materialer eller stoffer, hvad enten de bruges til det oprindelige formål eller andre formål.</w:t>
      </w:r>
    </w:p>
    <w:p w:rsidRPr="00407D6C" w:rsidR="007359CA" w:rsidP="00407D6C" w:rsidRDefault="007359CA" w14:paraId="223618CD" w14:textId="77777777">
      <w:pPr>
        <w:pStyle w:val="Ingenafstand"/>
        <w:numPr>
          <w:ilvl w:val="0"/>
          <w:numId w:val="4"/>
        </w:numPr>
      </w:pPr>
      <w:r w:rsidRPr="00407D6C">
        <w:lastRenderedPageBreak/>
        <w:t>Nyttiggørelse er, når affaldet opfylder et nyttigt formål ved at erstatte anvendelsen af andre materialer, der ellers ville være blevet anvendt til at opfylde en bestemt funktion. Affaldet kan også blive forberedt med henblik på at opfylde en funktion.</w:t>
      </w:r>
    </w:p>
    <w:p w:rsidRPr="00407D6C" w:rsidR="007359CA" w:rsidP="00407D6C" w:rsidRDefault="007359CA" w14:paraId="10624512" w14:textId="77777777">
      <w:pPr>
        <w:pStyle w:val="Ingenafstand"/>
        <w:numPr>
          <w:ilvl w:val="0"/>
          <w:numId w:val="4"/>
        </w:numPr>
      </w:pPr>
      <w:r w:rsidRPr="00407D6C">
        <w:t>Bortskaffelse er, når affaldet ikke opfylder et nyttigt formål.</w:t>
      </w:r>
    </w:p>
    <w:p w:rsidRPr="00407D6C" w:rsidR="007359CA" w:rsidP="00407D6C" w:rsidRDefault="007359CA" w14:paraId="250079CA" w14:textId="77777777">
      <w:pPr>
        <w:pStyle w:val="Ingenafstand"/>
        <w:numPr>
          <w:ilvl w:val="0"/>
          <w:numId w:val="4"/>
        </w:numPr>
      </w:pPr>
      <w:r w:rsidRPr="00407D6C">
        <w:t>Materialenyttiggørelse omfatter forberedelse til genbrug, genanvendelse og anden nyttiggørelse</w:t>
      </w:r>
    </w:p>
    <w:p w:rsidR="007359CA" w:rsidP="004A7C22" w:rsidRDefault="007359CA" w14:paraId="1E4D0158" w14:textId="77777777"/>
    <w:p w:rsidR="004A7C22" w:rsidP="031566A4" w:rsidRDefault="00980B02" w14:paraId="0B3940F9" w14:textId="77777777">
      <w:pPr>
        <w:rPr>
          <w:i w:val="1"/>
          <w:iCs w:val="1"/>
          <w:u w:val="single"/>
        </w:rPr>
      </w:pPr>
      <w:r w:rsidRPr="031566A4" w:rsidR="00980B02">
        <w:rPr>
          <w:i w:val="1"/>
          <w:iCs w:val="1"/>
          <w:u w:val="single"/>
        </w:rPr>
        <w:t>M</w:t>
      </w:r>
      <w:r w:rsidRPr="031566A4" w:rsidR="004A7C22">
        <w:rPr>
          <w:i w:val="1"/>
          <w:iCs w:val="1"/>
          <w:u w:val="single"/>
        </w:rPr>
        <w:t>ed kendskab til affaldshi</w:t>
      </w:r>
      <w:r w:rsidRPr="031566A4" w:rsidR="00164BBC">
        <w:rPr>
          <w:i w:val="1"/>
          <w:iCs w:val="1"/>
          <w:u w:val="single"/>
        </w:rPr>
        <w:t>e</w:t>
      </w:r>
      <w:r w:rsidRPr="031566A4" w:rsidR="004A7C22">
        <w:rPr>
          <w:i w:val="1"/>
          <w:iCs w:val="1"/>
          <w:u w:val="single"/>
        </w:rPr>
        <w:t>ra</w:t>
      </w:r>
      <w:r w:rsidRPr="031566A4" w:rsidR="008E2CA1">
        <w:rPr>
          <w:i w:val="1"/>
          <w:iCs w:val="1"/>
          <w:u w:val="single"/>
        </w:rPr>
        <w:t>r</w:t>
      </w:r>
      <w:r w:rsidRPr="031566A4" w:rsidR="004A7C22">
        <w:rPr>
          <w:i w:val="1"/>
          <w:iCs w:val="1"/>
          <w:u w:val="single"/>
        </w:rPr>
        <w:t xml:space="preserve">kiet kan elever tage et kig på egen adfærd. Sortere de selv? Smider affald? </w:t>
      </w:r>
    </w:p>
    <w:p w:rsidR="007359CA" w:rsidP="004A7C22" w:rsidRDefault="007359CA" w14:paraId="2E7E462F" w14:textId="77777777"/>
    <w:p w:rsidR="004A7C22" w:rsidP="004A7C22" w:rsidRDefault="004A7C22" w14:paraId="3D57359E" w14:textId="77777777">
      <w:r w:rsidRPr="031566A4" w:rsidR="004A7C22">
        <w:rPr>
          <w:b w:val="1"/>
          <w:bCs w:val="1"/>
        </w:rPr>
        <w:t xml:space="preserve">Ad.5 </w:t>
      </w:r>
      <w:r w:rsidRPr="031566A4" w:rsidR="000C2516">
        <w:rPr>
          <w:b w:val="1"/>
          <w:bCs w:val="1"/>
        </w:rPr>
        <w:t xml:space="preserve">Her kan elevernes holdninger til transport diskuteres. Skal det foregå med motor? </w:t>
      </w:r>
      <w:r>
        <w:br/>
      </w:r>
      <w:hyperlink r:id="R7115522dbba747e9">
        <w:r w:rsidRPr="031566A4" w:rsidR="00F91EB5">
          <w:rPr>
            <w:rStyle w:val="Hyperlink"/>
          </w:rPr>
          <w:t>https://www.europarl.europa.eu/news/da/headlines/society/20190313STO31218/co2-emissioner-fra-biler-fakta-og-tal-infografik</w:t>
        </w:r>
      </w:hyperlink>
      <w:r w:rsidR="00F91EB5">
        <w:rPr/>
        <w:t xml:space="preserve"> </w:t>
      </w:r>
    </w:p>
    <w:p w:rsidR="00F91EB5" w:rsidP="031566A4" w:rsidRDefault="00F91EB5" w14:paraId="06F82AE5" w14:textId="46061EBB">
      <w:pPr>
        <w:pStyle w:val="Normal"/>
      </w:pPr>
    </w:p>
    <w:p w:rsidR="000C2516" w:rsidP="031566A4" w:rsidRDefault="000C2516" w14:paraId="79923488" w14:textId="77777777">
      <w:pPr>
        <w:rPr>
          <w:b w:val="1"/>
          <w:bCs w:val="1"/>
        </w:rPr>
      </w:pPr>
      <w:r w:rsidRPr="031566A4" w:rsidR="000C2516">
        <w:rPr>
          <w:b w:val="1"/>
          <w:bCs w:val="1"/>
        </w:rPr>
        <w:t xml:space="preserve">Ad.6 </w:t>
      </w:r>
      <w:r w:rsidRPr="031566A4" w:rsidR="00980B02">
        <w:rPr>
          <w:b w:val="1"/>
          <w:bCs w:val="1"/>
        </w:rPr>
        <w:t>H</w:t>
      </w:r>
      <w:r w:rsidRPr="031566A4" w:rsidR="00A7561A">
        <w:rPr>
          <w:b w:val="1"/>
          <w:bCs w:val="1"/>
        </w:rPr>
        <w:t>oldnings</w:t>
      </w:r>
      <w:r w:rsidRPr="031566A4" w:rsidR="000C2516">
        <w:rPr>
          <w:b w:val="1"/>
          <w:bCs w:val="1"/>
        </w:rPr>
        <w:t>bearbejdelse til batterier og kemikalier</w:t>
      </w:r>
      <w:r w:rsidRPr="031566A4" w:rsidR="00980B02">
        <w:rPr>
          <w:b w:val="1"/>
          <w:bCs w:val="1"/>
        </w:rPr>
        <w:t>, samt s</w:t>
      </w:r>
      <w:r w:rsidRPr="031566A4" w:rsidR="00FA49C7">
        <w:rPr>
          <w:b w:val="1"/>
          <w:bCs w:val="1"/>
        </w:rPr>
        <w:t xml:space="preserve">kæreolier og farlige kemi i hverdagen. </w:t>
      </w:r>
    </w:p>
    <w:p w:rsidR="00F91EB5" w:rsidP="004A7C22" w:rsidRDefault="009212C6" w14:paraId="78F63F16" w14:textId="77777777">
      <w:hyperlink w:history="1" r:id="rId18">
        <w:r w:rsidRPr="00287898" w:rsidR="00F91EB5">
          <w:rPr>
            <w:rStyle w:val="Hyperlink"/>
          </w:rPr>
          <w:t>https://www.lemu.dk/da/catalog/products/slipmiddel-rocol-pr-silicone-400ml/3351640010</w:t>
        </w:r>
      </w:hyperlink>
      <w:r w:rsidR="00F91EB5">
        <w:t xml:space="preserve"> </w:t>
      </w:r>
    </w:p>
    <w:p w:rsidR="000C2516" w:rsidP="004A7C22" w:rsidRDefault="000C2516" w14:paraId="220B63F3" w14:textId="3B9C8E19">
      <w:hyperlink r:id="Rf127969246594d3b">
        <w:r w:rsidRPr="031566A4" w:rsidR="00F91EB5">
          <w:rPr>
            <w:rStyle w:val="Hyperlink"/>
          </w:rPr>
          <w:t>https://www.lemu.dk/da/catalog/products/soudafoam-smx-comfort-isocyanatfri-skum-500ml/4340010197</w:t>
        </w:r>
      </w:hyperlink>
      <w:r w:rsidR="00F91EB5">
        <w:rPr/>
        <w:t xml:space="preserve"> </w:t>
      </w:r>
    </w:p>
    <w:p w:rsidR="0042241E" w:rsidP="031566A4" w:rsidRDefault="000C2516" w14:paraId="652B1860" w14:textId="5DB8B673">
      <w:pPr>
        <w:rPr>
          <w:b w:val="1"/>
          <w:bCs w:val="1"/>
          <w:u w:val="single"/>
        </w:rPr>
      </w:pPr>
      <w:r w:rsidRPr="031566A4" w:rsidR="66C757E5">
        <w:rPr>
          <w:b w:val="1"/>
          <w:bCs w:val="1"/>
          <w:u w:val="single"/>
        </w:rPr>
        <w:t>Opgave:</w:t>
      </w:r>
    </w:p>
    <w:p w:rsidR="0042241E" w:rsidP="004A7C22" w:rsidRDefault="000C2516" w14:paraId="2A0615E1" w14:textId="63282125">
      <w:r w:rsidR="000C2516">
        <w:rPr/>
        <w:t>De</w:t>
      </w:r>
      <w:r w:rsidR="000C2516">
        <w:rPr/>
        <w:t xml:space="preserve">r </w:t>
      </w:r>
      <w:r w:rsidR="1529178E">
        <w:rPr/>
        <w:t xml:space="preserve">er </w:t>
      </w:r>
      <w:r w:rsidR="00012913">
        <w:rPr/>
        <w:t>udarbejde</w:t>
      </w:r>
      <w:r w:rsidR="2C71E257">
        <w:rPr/>
        <w:t>t</w:t>
      </w:r>
      <w:r w:rsidR="000C2516">
        <w:rPr/>
        <w:t xml:space="preserve"> et slideshow der kan tales ud</w:t>
      </w:r>
      <w:r w:rsidR="0042241E">
        <w:rPr/>
        <w:t xml:space="preserve"> fra og som kan klæde eleverne på til hvad og hvorfor vi snakker bæredygtighed, samt en</w:t>
      </w:r>
      <w:r w:rsidR="000C2516">
        <w:rPr/>
        <w:t xml:space="preserve"> række opgaver eleverne selv skal løse og diskutere.</w:t>
      </w:r>
    </w:p>
    <w:p w:rsidRPr="00B25960" w:rsidR="00B25960" w:rsidP="00883E5F" w:rsidRDefault="00A74EF0" w14:paraId="46821FD8" w14:textId="00ABF2C0">
      <w:r w:rsidR="00A74EF0">
        <w:rPr/>
        <w:t xml:space="preserve">Forløbet kan potentielt </w:t>
      </w:r>
      <w:r w:rsidR="0042241E">
        <w:rPr/>
        <w:t xml:space="preserve">ende ud i en podcast med </w:t>
      </w:r>
      <w:r w:rsidR="00980B02">
        <w:rPr/>
        <w:t>to</w:t>
      </w:r>
      <w:r w:rsidR="0042241E">
        <w:rPr/>
        <w:t xml:space="preserve"> elever, der fortæller om hvordan de vil løse de udfordringer der er omkring </w:t>
      </w:r>
      <w:r w:rsidR="002072DC">
        <w:rPr/>
        <w:t>bæredygtighed i elbranchen</w:t>
      </w:r>
    </w:p>
    <w:sectPr w:rsidRPr="00B25960" w:rsidR="00B25960">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99301E"/>
    <w:multiLevelType w:val="hybridMultilevel"/>
    <w:tmpl w:val="431876A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 w15:restartNumberingAfterBreak="0">
    <w:nsid w:val="6E7557A3"/>
    <w:multiLevelType w:val="multilevel"/>
    <w:tmpl w:val="9B660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747C15A3"/>
    <w:multiLevelType w:val="hybridMultilevel"/>
    <w:tmpl w:val="7430D6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7B13490D"/>
    <w:multiLevelType w:val="hybridMultilevel"/>
    <w:tmpl w:val="9A147C7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21"/>
    <w:rsid w:val="00012913"/>
    <w:rsid w:val="000C2516"/>
    <w:rsid w:val="00104D26"/>
    <w:rsid w:val="001406DE"/>
    <w:rsid w:val="00154616"/>
    <w:rsid w:val="00164BBC"/>
    <w:rsid w:val="002072DC"/>
    <w:rsid w:val="00260E56"/>
    <w:rsid w:val="002A205D"/>
    <w:rsid w:val="003131AC"/>
    <w:rsid w:val="00315A6A"/>
    <w:rsid w:val="00372AEB"/>
    <w:rsid w:val="0038513D"/>
    <w:rsid w:val="003E41F8"/>
    <w:rsid w:val="003E5685"/>
    <w:rsid w:val="00407D6C"/>
    <w:rsid w:val="0042241E"/>
    <w:rsid w:val="004607C3"/>
    <w:rsid w:val="004A7C22"/>
    <w:rsid w:val="00554AE3"/>
    <w:rsid w:val="006B30AA"/>
    <w:rsid w:val="00713E15"/>
    <w:rsid w:val="007359CA"/>
    <w:rsid w:val="007C4998"/>
    <w:rsid w:val="007E02AD"/>
    <w:rsid w:val="008154FA"/>
    <w:rsid w:val="00883E5F"/>
    <w:rsid w:val="008B61F5"/>
    <w:rsid w:val="008E2CA1"/>
    <w:rsid w:val="009212C6"/>
    <w:rsid w:val="009237DB"/>
    <w:rsid w:val="009464E9"/>
    <w:rsid w:val="00980B02"/>
    <w:rsid w:val="009E4E68"/>
    <w:rsid w:val="00A74EF0"/>
    <w:rsid w:val="00A7561A"/>
    <w:rsid w:val="00A91711"/>
    <w:rsid w:val="00B25960"/>
    <w:rsid w:val="00B86E18"/>
    <w:rsid w:val="00BB09A5"/>
    <w:rsid w:val="00BF3569"/>
    <w:rsid w:val="00C76547"/>
    <w:rsid w:val="00CB71F9"/>
    <w:rsid w:val="00CD2B72"/>
    <w:rsid w:val="00CE2C21"/>
    <w:rsid w:val="00D1042C"/>
    <w:rsid w:val="00D17987"/>
    <w:rsid w:val="00D353F8"/>
    <w:rsid w:val="00DA3896"/>
    <w:rsid w:val="00DE1815"/>
    <w:rsid w:val="00E56284"/>
    <w:rsid w:val="00EA3C8F"/>
    <w:rsid w:val="00EF64F5"/>
    <w:rsid w:val="00F91EB5"/>
    <w:rsid w:val="00FA49C7"/>
    <w:rsid w:val="0250A8D1"/>
    <w:rsid w:val="031566A4"/>
    <w:rsid w:val="07225271"/>
    <w:rsid w:val="0AC5DB37"/>
    <w:rsid w:val="0DE59709"/>
    <w:rsid w:val="12B0BFEB"/>
    <w:rsid w:val="1512FA4D"/>
    <w:rsid w:val="1529178E"/>
    <w:rsid w:val="16ECF7CD"/>
    <w:rsid w:val="1E116E70"/>
    <w:rsid w:val="1FC9F412"/>
    <w:rsid w:val="2AADB84A"/>
    <w:rsid w:val="2C71E257"/>
    <w:rsid w:val="33AB170B"/>
    <w:rsid w:val="341FE489"/>
    <w:rsid w:val="3778B698"/>
    <w:rsid w:val="3778B698"/>
    <w:rsid w:val="397FCEF2"/>
    <w:rsid w:val="3B1A4667"/>
    <w:rsid w:val="3D58C05F"/>
    <w:rsid w:val="3DDED36B"/>
    <w:rsid w:val="505477DB"/>
    <w:rsid w:val="52F0E059"/>
    <w:rsid w:val="5F8BD31F"/>
    <w:rsid w:val="5FE0CC17"/>
    <w:rsid w:val="66C757E5"/>
    <w:rsid w:val="6889A3AC"/>
    <w:rsid w:val="6C449DCC"/>
    <w:rsid w:val="6E801420"/>
    <w:rsid w:val="718D9AA4"/>
    <w:rsid w:val="71D4496D"/>
    <w:rsid w:val="792CBABA"/>
    <w:rsid w:val="7A6908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9215"/>
  <w15:chartTrackingRefBased/>
  <w15:docId w15:val="{4EA692C8-192A-42BA-B326-133EDC6C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DA3896"/>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Listeafsnit">
    <w:name w:val="List Paragraph"/>
    <w:basedOn w:val="Normal"/>
    <w:uiPriority w:val="34"/>
    <w:qFormat/>
    <w:rsid w:val="004A7C22"/>
    <w:pPr>
      <w:ind w:left="720"/>
      <w:contextualSpacing/>
    </w:pPr>
  </w:style>
  <w:style w:type="character" w:styleId="Hyperlink">
    <w:name w:val="Hyperlink"/>
    <w:basedOn w:val="Standardskrifttypeiafsnit"/>
    <w:uiPriority w:val="99"/>
    <w:unhideWhenUsed/>
    <w:rsid w:val="009E4E68"/>
    <w:rPr>
      <w:color w:val="0563C1" w:themeColor="hyperlink"/>
      <w:u w:val="single"/>
    </w:rPr>
  </w:style>
  <w:style w:type="character" w:styleId="Ulstomtale">
    <w:name w:val="Unresolved Mention"/>
    <w:basedOn w:val="Standardskrifttypeiafsnit"/>
    <w:uiPriority w:val="99"/>
    <w:semiHidden/>
    <w:unhideWhenUsed/>
    <w:rsid w:val="009E4E68"/>
    <w:rPr>
      <w:color w:val="605E5C"/>
      <w:shd w:val="clear" w:color="auto" w:fill="E1DFDD"/>
    </w:rPr>
  </w:style>
  <w:style w:type="character" w:styleId="Strk">
    <w:name w:val="Strong"/>
    <w:basedOn w:val="Standardskrifttypeiafsnit"/>
    <w:uiPriority w:val="22"/>
    <w:qFormat/>
    <w:rsid w:val="007359CA"/>
    <w:rPr>
      <w:b/>
      <w:bCs/>
    </w:rPr>
  </w:style>
  <w:style w:type="paragraph" w:styleId="Ingenafstand">
    <w:name w:val="No Spacing"/>
    <w:uiPriority w:val="1"/>
    <w:qFormat/>
    <w:rsid w:val="00407D6C"/>
    <w:pPr>
      <w:spacing w:after="0" w:line="240" w:lineRule="auto"/>
    </w:pPr>
  </w:style>
  <w:style w:type="character" w:styleId="Overskrift1Tegn" w:customStyle="1">
    <w:name w:val="Overskrift 1 Tegn"/>
    <w:basedOn w:val="Standardskrifttypeiafsnit"/>
    <w:link w:val="Overskrift1"/>
    <w:uiPriority w:val="9"/>
    <w:rsid w:val="00DA3896"/>
    <w:rPr>
      <w:rFonts w:asciiTheme="majorHAnsi" w:hAnsiTheme="majorHAnsi" w:eastAsiaTheme="majorEastAsia" w:cstheme="majorBidi"/>
      <w:color w:val="2F5496" w:themeColor="accent1" w:themeShade="BF"/>
      <w:sz w:val="32"/>
      <w:szCs w:val="32"/>
    </w:rPr>
  </w:style>
  <w:style w:type="character" w:styleId="BesgtLink">
    <w:name w:val="FollowedHyperlink"/>
    <w:basedOn w:val="Standardskrifttypeiafsnit"/>
    <w:uiPriority w:val="99"/>
    <w:semiHidden/>
    <w:unhideWhenUsed/>
    <w:rsid w:val="004607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23101">
      <w:bodyDiv w:val="1"/>
      <w:marLeft w:val="0"/>
      <w:marRight w:val="0"/>
      <w:marTop w:val="0"/>
      <w:marBottom w:val="0"/>
      <w:divBdr>
        <w:top w:val="none" w:sz="0" w:space="0" w:color="auto"/>
        <w:left w:val="none" w:sz="0" w:space="0" w:color="auto"/>
        <w:bottom w:val="none" w:sz="0" w:space="0" w:color="auto"/>
        <w:right w:val="none" w:sz="0" w:space="0" w:color="auto"/>
      </w:divBdr>
    </w:div>
    <w:div w:id="37893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orttidende.com/artikler/utaet-trykluftsystem-koster-p30076" TargetMode="External"/><Relationship Id="rId13" Type="http://schemas.openxmlformats.org/officeDocument/2006/relationships/hyperlink" Target="https://www.stenarecycling.dk/baredygtig-genvinding/materialegenvinding/fakta-om-jern-og-metal/" TargetMode="External"/><Relationship Id="rId18" Type="http://schemas.openxmlformats.org/officeDocument/2006/relationships/hyperlink" Target="https://www.lemu.dk/da/catalog/products/slipmiddel-rocol-pr-silicone-400ml/335164001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ens.dk/ansvarsomraader/energikrav-til-produkter/produkter-med-energikrav/svejseudstyr" TargetMode="External"/><Relationship Id="rId12" Type="http://schemas.openxmlformats.org/officeDocument/2006/relationships/hyperlink" Target="https://energihjem.dk/vandbesparelser/" TargetMode="Externa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parenergi.dk/offentlig/bygninger/forbrug/om-vandforbrug"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mst.dk/affald-jord/affald/saerligt-for-borgere-om-affald/stroemlinet-affaldssortering/" TargetMode="External"/><Relationship Id="rId23" Type="http://schemas.openxmlformats.org/officeDocument/2006/relationships/customXml" Target="../customXml/item3.xml"/><Relationship Id="Rf127969246594d3b" Type="http://schemas.openxmlformats.org/officeDocument/2006/relationships/hyperlink" Target="https://www.lemu.dk/da/catalog/products/soudafoam-smx-comfort-isocyanatfri-skum-500ml/4340010197" TargetMode="External"/><Relationship Id="rId10" Type="http://schemas.openxmlformats.org/officeDocument/2006/relationships/hyperlink" Target="https://nordjyske.dk/nyheder/nordjylland/spar-paa-stroemmen-det-er-ikke-raketvidenskab/3436011" TargetMode="External"/><Relationship Id="R7115522dbba747e9" Type="http://schemas.openxmlformats.org/officeDocument/2006/relationships/hyperlink" Target="https://www.europarl.europa.eu/news/da/headlines/society/20190313STO31218/co2-emissioner-fra-biler-fakta-og-tal-infografik" TargetMode="External"/><Relationship Id="rId4" Type="http://schemas.openxmlformats.org/officeDocument/2006/relationships/settings" Target="settings.xml"/><Relationship Id="rId9" Type="http://schemas.openxmlformats.org/officeDocument/2006/relationships/hyperlink" Target="https://www.bolius.dk/her-er-10-store-stroemslugere-i-dit-hjem-672" TargetMode="External"/><Relationship Id="rId14" Type="http://schemas.openxmlformats.org/officeDocument/2006/relationships/hyperlink" Target="https://vcob.dk/vcob/nedrivning/hvad-er-byggeaffald/affaldshierarkiet/" TargetMode="External"/></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Bre</b:Tag>
    <b:SourceType>Book</b:SourceType>
    <b:Guid>{644B5ECC-7FEF-4C8C-BB2B-5E80ADD251C6}</b:Guid>
    <b:Author>
      <b:Author>
        <b:NameList>
          <b:Person>
            <b:Last>wills</b:Last>
            <b:First>Brett</b:First>
          </b:Person>
        </b:NameList>
      </b:Author>
    </b:Author>
    <b:Title>Green intentions</b:Title>
    <b:RefOrder>1</b:RefOrder>
  </b:Source>
</b:Sources>
</file>

<file path=customXml/item2.xml><?xml version="1.0" encoding="utf-8"?>
<ct:contentTypeSchema xmlns:ct="http://schemas.microsoft.com/office/2006/metadata/contentType" xmlns:ma="http://schemas.microsoft.com/office/2006/metadata/properties/metaAttributes" ct:_="" ma:_="" ma:contentTypeName="Dokument" ma:contentTypeID="0x0101005B27FF196F1B754ABC3EEE8B01D173AE" ma:contentTypeVersion="13" ma:contentTypeDescription="Opret et nyt dokument." ma:contentTypeScope="" ma:versionID="d45e4532c48912a9755466c2fc8a1ee6">
  <xsd:schema xmlns:xsd="http://www.w3.org/2001/XMLSchema" xmlns:xs="http://www.w3.org/2001/XMLSchema" xmlns:p="http://schemas.microsoft.com/office/2006/metadata/properties" xmlns:ns2="f42d0ef6-d85e-4675-928c-f683d865ef06" xmlns:ns3="cd5c10b7-9b3f-47db-bb78-caa46c618f76" targetNamespace="http://schemas.microsoft.com/office/2006/metadata/properties" ma:root="true" ma:fieldsID="0ec785b55d5caea1768600ad4a874fd0" ns2:_="" ns3:_="">
    <xsd:import namespace="f42d0ef6-d85e-4675-928c-f683d865ef06"/>
    <xsd:import namespace="cd5c10b7-9b3f-47db-bb78-caa46c618f76"/>
    <xsd:element name="properties">
      <xsd:complexType>
        <xsd:sequence>
          <xsd:element name="documentManagement">
            <xsd:complexType>
              <xsd:all>
                <xsd:element ref="ns2:_dlc_DocId" minOccurs="0"/>
                <xsd:element ref="ns2:_dlc_DocIdUrl" minOccurs="0"/>
                <xsd:element ref="ns2:_dlc_DocIdPersistId"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Metadata" minOccurs="0"/>
                <xsd:element ref="ns3:lcf76f155ced4ddcb4097134ff3c332f" minOccurs="0"/>
                <xsd:element ref="ns2:TaxCatchAll"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d0ef6-d85e-4675-928c-f683d865ef06"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dexed="true"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ceeb4781-0819-41cb-82dc-3da5ebfc136b}" ma:internalName="TaxCatchAll" ma:showField="CatchAllData" ma:web="f42d0ef6-d85e-4675-928c-f683d865ef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5c10b7-9b3f-47db-bb78-caa46c618f76" elementFormDefault="qualified">
    <xsd:import namespace="http://schemas.microsoft.com/office/2006/documentManagement/types"/>
    <xsd:import namespace="http://schemas.microsoft.com/office/infopath/2007/PartnerControls"/>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Metadata" ma:index="17" nillable="true" ma:displayName="MediaServiceMetadata" ma:hidden="true" ma:internalName="MediaServiceMetadata" ma:readOnly="true">
      <xsd:simpleType>
        <xsd:restriction base="dms:Note"/>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97910243-f754-4d9a-89ab-c2ed428254b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AEF37C38-651C-4F45-B3FD-0A43A3040C1B}">
  <ds:schemaRefs>
    <ds:schemaRef ds:uri="http://schemas.openxmlformats.org/officeDocument/2006/bibliography"/>
  </ds:schemaRefs>
</ds:datastoreItem>
</file>

<file path=customXml/itemProps2.xml><?xml version="1.0" encoding="utf-8"?>
<ds:datastoreItem xmlns:ds="http://schemas.openxmlformats.org/officeDocument/2006/customXml" ds:itemID="{D25171C4-4599-40AB-80BC-489E797D0824}"/>
</file>

<file path=customXml/itemProps3.xml><?xml version="1.0" encoding="utf-8"?>
<ds:datastoreItem xmlns:ds="http://schemas.openxmlformats.org/officeDocument/2006/customXml" ds:itemID="{DEB4AEB6-87DF-4256-A957-378F18A06B2A}"/>
</file>

<file path=customXml/itemProps4.xml><?xml version="1.0" encoding="utf-8"?>
<ds:datastoreItem xmlns:ds="http://schemas.openxmlformats.org/officeDocument/2006/customXml" ds:itemID="{E1892197-2C9F-4098-8D33-BB833379389A}"/>
</file>

<file path=customXml/itemProps5.xml><?xml version="1.0" encoding="utf-8"?>
<ds:datastoreItem xmlns:ds="http://schemas.openxmlformats.org/officeDocument/2006/customXml" ds:itemID="{B5B938DF-1769-46D6-A345-ABAF2CF33C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 Bukhave Abildgaard (TBA - Projektudvikler - VJ - LMH)</dc:creator>
  <cp:keywords/>
  <dc:description/>
  <cp:lastModifiedBy>Niels Wihlborg Andersen</cp:lastModifiedBy>
  <cp:revision>12</cp:revision>
  <dcterms:created xsi:type="dcterms:W3CDTF">2022-12-21T11:35:00Z</dcterms:created>
  <dcterms:modified xsi:type="dcterms:W3CDTF">2026-02-17T11:45:32Z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y fmtid="{D5CDD505-2E9C-101B-9397-08002B2CF9AE}" pid="3" name="Order">
    <vt:r8>312800</vt:r8>
  </property>
  <property fmtid="{D5CDD505-2E9C-101B-9397-08002B2CF9AE}" pid="4" name="_dlc_DocIdItemGuid">
    <vt:lpwstr>3e0356fc-fbe0-57a4-9c14-7dd8d507781c</vt:lpwstr>
  </property>
  <property fmtid="{D5CDD505-2E9C-101B-9397-08002B2CF9AE}" pid="5" name="MediaServiceImageTags">
    <vt:lpwstr/>
  </property>
</Properties>
</file>